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CB" w:rsidRPr="004E7E64" w:rsidRDefault="00CE58CB" w:rsidP="00CE58CB">
      <w:pPr>
        <w:pStyle w:val="Sidhuvud"/>
        <w:tabs>
          <w:tab w:val="clear" w:pos="4536"/>
          <w:tab w:val="clear" w:pos="9072"/>
        </w:tabs>
        <w:ind w:left="1797" w:right="1622"/>
        <w:rPr>
          <w:rFonts w:ascii="Arial" w:hAnsi="Arial" w:cs="Arial"/>
          <w:sz w:val="32"/>
          <w:szCs w:val="32"/>
        </w:rPr>
      </w:pPr>
      <w:r>
        <w:rPr>
          <w:rFonts w:ascii="Arial" w:hAnsi="Arial" w:cs="Arial"/>
          <w:sz w:val="32"/>
          <w:szCs w:val="32"/>
        </w:rPr>
        <w:t>K</w:t>
      </w:r>
      <w:r w:rsidRPr="004E7E64">
        <w:rPr>
          <w:rFonts w:ascii="Arial" w:hAnsi="Arial" w:cs="Arial"/>
          <w:sz w:val="32"/>
          <w:szCs w:val="32"/>
        </w:rPr>
        <w:t>onferens 13 oktober 2021</w:t>
      </w:r>
    </w:p>
    <w:p w:rsidR="00CE58CB" w:rsidRPr="004E7E64" w:rsidRDefault="00CE58CB" w:rsidP="00CE58CB">
      <w:pPr>
        <w:pStyle w:val="Sidhuvud"/>
        <w:tabs>
          <w:tab w:val="clear" w:pos="4536"/>
          <w:tab w:val="clear" w:pos="9072"/>
        </w:tabs>
        <w:ind w:left="1797" w:right="1622"/>
        <w:rPr>
          <w:rFonts w:ascii="Arial" w:hAnsi="Arial" w:cs="Arial"/>
          <w:sz w:val="52"/>
          <w:szCs w:val="52"/>
        </w:rPr>
      </w:pPr>
      <w:r w:rsidRPr="004E7E64">
        <w:rPr>
          <w:rFonts w:ascii="Arial" w:hAnsi="Arial" w:cs="Arial"/>
          <w:sz w:val="52"/>
          <w:szCs w:val="52"/>
        </w:rPr>
        <w:t>Lokal klimatsamverkan transporter</w:t>
      </w:r>
    </w:p>
    <w:p w:rsidR="00CE58CB" w:rsidRPr="004E7E64" w:rsidRDefault="00CE58CB" w:rsidP="00CE58CB">
      <w:pPr>
        <w:pStyle w:val="Sidhuvud"/>
        <w:tabs>
          <w:tab w:val="clear" w:pos="4536"/>
          <w:tab w:val="clear" w:pos="9072"/>
        </w:tabs>
        <w:ind w:left="1797" w:right="1622"/>
        <w:rPr>
          <w:rFonts w:ascii="Arial" w:hAnsi="Arial" w:cs="Arial"/>
          <w:sz w:val="32"/>
          <w:szCs w:val="32"/>
        </w:rPr>
      </w:pPr>
      <w:r w:rsidRPr="004E7E64">
        <w:rPr>
          <w:rFonts w:ascii="Arial" w:hAnsi="Arial" w:cs="Arial"/>
          <w:sz w:val="32"/>
          <w:szCs w:val="32"/>
        </w:rPr>
        <w:t>Tillsammans minskar vi utsläppen snabbare</w:t>
      </w:r>
    </w:p>
    <w:p w:rsidR="00CE58CB" w:rsidRPr="004E7E64" w:rsidRDefault="00CE58CB" w:rsidP="00CE58CB">
      <w:pPr>
        <w:pStyle w:val="Sidhuvud"/>
        <w:tabs>
          <w:tab w:val="clear" w:pos="4536"/>
          <w:tab w:val="clear" w:pos="9072"/>
        </w:tabs>
        <w:ind w:left="1797" w:right="1622"/>
        <w:rPr>
          <w:rFonts w:ascii="Arial" w:hAnsi="Arial" w:cs="Arial"/>
          <w:sz w:val="36"/>
          <w:szCs w:val="36"/>
        </w:rPr>
      </w:pPr>
    </w:p>
    <w:p w:rsidR="00CE58CB" w:rsidRPr="008940FD" w:rsidRDefault="00CE58CB" w:rsidP="00CE58CB">
      <w:pPr>
        <w:pStyle w:val="Sidhuvud"/>
        <w:tabs>
          <w:tab w:val="clear" w:pos="4536"/>
          <w:tab w:val="clear" w:pos="9072"/>
        </w:tabs>
        <w:ind w:left="1797" w:right="1622"/>
        <w:rPr>
          <w:rFonts w:ascii="Calibri" w:hAnsi="Calibri" w:cs="Calibri"/>
          <w:color w:val="BF8F00"/>
          <w:sz w:val="28"/>
          <w:szCs w:val="28"/>
        </w:rPr>
      </w:pPr>
      <w:r w:rsidRPr="008940FD">
        <w:rPr>
          <w:rFonts w:ascii="Calibri" w:hAnsi="Calibri" w:cs="Calibri"/>
          <w:color w:val="BF8F00"/>
          <w:sz w:val="28"/>
          <w:szCs w:val="28"/>
        </w:rPr>
        <w:t>OM KONFERENSEN:</w:t>
      </w:r>
    </w:p>
    <w:p w:rsidR="00CE58CB" w:rsidRPr="008940FD" w:rsidRDefault="00CE58CB" w:rsidP="00CE58CB">
      <w:pPr>
        <w:pStyle w:val="Sidhuvud"/>
        <w:tabs>
          <w:tab w:val="clear" w:pos="4536"/>
          <w:tab w:val="clear" w:pos="9072"/>
        </w:tabs>
        <w:ind w:left="1797" w:right="1622"/>
        <w:rPr>
          <w:rFonts w:ascii="Calibri" w:hAnsi="Calibri" w:cs="Calibri"/>
          <w:bCs/>
          <w:sz w:val="22"/>
          <w:szCs w:val="22"/>
        </w:rPr>
      </w:pPr>
      <w:r w:rsidRPr="008940FD">
        <w:rPr>
          <w:rFonts w:ascii="Calibri" w:hAnsi="Calibri" w:cs="Calibri"/>
          <w:bCs/>
          <w:sz w:val="22"/>
          <w:szCs w:val="22"/>
        </w:rPr>
        <w:t xml:space="preserve">2020-talets största utmaning handlar om hur vi bemöter klimatförändringen. Sveriges klimatmål för inrikes transporter är att växthusgasutsläppen ska minska med 70 procent till år 2030, jämfört med 2010, samt en helt fossilfri fordonsflotta till 2045. Det krävs krafttag från både branschen och politiken för att vi ska nå klimatmålet. </w:t>
      </w:r>
    </w:p>
    <w:p w:rsidR="00CE58CB" w:rsidRPr="008940FD" w:rsidRDefault="00CE58CB" w:rsidP="00CE58CB">
      <w:pPr>
        <w:pStyle w:val="Sidhuvud"/>
        <w:tabs>
          <w:tab w:val="clear" w:pos="4536"/>
          <w:tab w:val="clear" w:pos="9072"/>
        </w:tabs>
        <w:ind w:left="1797" w:right="1622"/>
        <w:rPr>
          <w:rFonts w:ascii="Calibri" w:hAnsi="Calibri" w:cs="Calibri"/>
          <w:bCs/>
          <w:sz w:val="22"/>
          <w:szCs w:val="22"/>
        </w:rPr>
      </w:pPr>
    </w:p>
    <w:p w:rsidR="00CE58CB" w:rsidRPr="008940FD" w:rsidRDefault="00CE58CB" w:rsidP="00CE58CB">
      <w:pPr>
        <w:pStyle w:val="Sidhuvud"/>
        <w:tabs>
          <w:tab w:val="clear" w:pos="4536"/>
          <w:tab w:val="clear" w:pos="9072"/>
        </w:tabs>
        <w:ind w:left="1797" w:right="1622"/>
        <w:rPr>
          <w:rFonts w:ascii="Calibri" w:hAnsi="Calibri" w:cs="Calibri"/>
          <w:bCs/>
          <w:sz w:val="22"/>
          <w:szCs w:val="22"/>
        </w:rPr>
      </w:pPr>
      <w:r w:rsidRPr="008940FD">
        <w:rPr>
          <w:rFonts w:ascii="Calibri" w:hAnsi="Calibri" w:cs="Calibri"/>
          <w:bCs/>
          <w:sz w:val="22"/>
          <w:szCs w:val="22"/>
        </w:rPr>
        <w:t xml:space="preserve">Lokalt finns det starkt engagemang och vilja att bidra till omställningen i transportsektorn. Det finns också en nykter insikt om nödvändigheten i att arbeta tillsammans för att åstadkomma resultat. </w:t>
      </w:r>
    </w:p>
    <w:p w:rsidR="00CE58CB" w:rsidRPr="008940FD" w:rsidRDefault="00CE58CB" w:rsidP="00CE58CB">
      <w:pPr>
        <w:pStyle w:val="Sidhuvud"/>
        <w:tabs>
          <w:tab w:val="clear" w:pos="4536"/>
          <w:tab w:val="clear" w:pos="9072"/>
        </w:tabs>
        <w:ind w:left="1797" w:right="1622"/>
        <w:rPr>
          <w:rFonts w:ascii="Calibri" w:hAnsi="Calibri" w:cs="Calibri"/>
          <w:bCs/>
          <w:sz w:val="22"/>
          <w:szCs w:val="22"/>
        </w:rPr>
      </w:pPr>
    </w:p>
    <w:p w:rsidR="00CE58CB" w:rsidRPr="008940FD" w:rsidRDefault="00CE58CB" w:rsidP="00CE58CB">
      <w:pPr>
        <w:pStyle w:val="Sidhuvud"/>
        <w:tabs>
          <w:tab w:val="clear" w:pos="4536"/>
          <w:tab w:val="clear" w:pos="9072"/>
        </w:tabs>
        <w:ind w:left="1797" w:right="1622"/>
        <w:rPr>
          <w:rFonts w:ascii="Calibri" w:hAnsi="Calibri" w:cs="Calibri"/>
          <w:bCs/>
          <w:sz w:val="22"/>
          <w:szCs w:val="22"/>
        </w:rPr>
      </w:pPr>
      <w:r w:rsidRPr="008940FD">
        <w:rPr>
          <w:rFonts w:ascii="Calibri" w:hAnsi="Calibri" w:cs="Calibri"/>
          <w:bCs/>
          <w:sz w:val="22"/>
          <w:szCs w:val="22"/>
        </w:rPr>
        <w:t xml:space="preserve">Den här konferensen handlar om att bereda plats för gemensam framtidsspaning och dialog mellan transportörer som trafikerar Falun och Borlänge och kommunernas politiker och sakkunniga tjänstepersoner. Vi tror att samverkan är nyckeln till att nå framgång! </w:t>
      </w:r>
    </w:p>
    <w:p w:rsidR="00CE58CB" w:rsidRPr="008940FD" w:rsidRDefault="00CE58CB" w:rsidP="00CE58CB">
      <w:pPr>
        <w:pStyle w:val="Sidhuvud"/>
        <w:tabs>
          <w:tab w:val="clear" w:pos="4536"/>
          <w:tab w:val="clear" w:pos="9072"/>
        </w:tabs>
        <w:ind w:right="1622"/>
        <w:rPr>
          <w:rFonts w:ascii="Calibri" w:hAnsi="Calibri" w:cs="Calibri"/>
        </w:rPr>
      </w:pPr>
    </w:p>
    <w:p w:rsidR="00B00493" w:rsidRDefault="00B00493" w:rsidP="00B05B15">
      <w:pPr>
        <w:pStyle w:val="Sidhuvud"/>
        <w:tabs>
          <w:tab w:val="clear" w:pos="4536"/>
          <w:tab w:val="clear" w:pos="9072"/>
        </w:tabs>
        <w:ind w:left="1797" w:right="1622"/>
        <w:rPr>
          <w:rFonts w:ascii="Calibri" w:hAnsi="Calibri" w:cs="Calibri"/>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Inledning </w:t>
      </w:r>
    </w:p>
    <w:p w:rsidR="00B05B15" w:rsidRPr="008940FD" w:rsidRDefault="00B05B15" w:rsidP="00B05B15">
      <w:pPr>
        <w:pStyle w:val="Sidhuvud"/>
        <w:tabs>
          <w:tab w:val="clear" w:pos="4536"/>
          <w:tab w:val="clear" w:pos="9072"/>
        </w:tabs>
        <w:ind w:left="1797" w:right="1622"/>
        <w:rPr>
          <w:rFonts w:ascii="Calibri" w:hAnsi="Calibri" w:cs="Calibri"/>
          <w:sz w:val="22"/>
          <w:szCs w:val="22"/>
        </w:rPr>
      </w:pPr>
      <w:r w:rsidRPr="008940FD">
        <w:rPr>
          <w:rFonts w:ascii="Calibri" w:hAnsi="Calibri" w:cs="Calibri"/>
          <w:sz w:val="22"/>
          <w:szCs w:val="22"/>
        </w:rPr>
        <w:t xml:space="preserve">Joakim </w:t>
      </w:r>
      <w:proofErr w:type="spellStart"/>
      <w:r w:rsidRPr="008940FD">
        <w:rPr>
          <w:rFonts w:ascii="Calibri" w:hAnsi="Calibri" w:cs="Calibri"/>
          <w:sz w:val="22"/>
          <w:szCs w:val="22"/>
        </w:rPr>
        <w:t>Storck</w:t>
      </w:r>
      <w:proofErr w:type="spellEnd"/>
      <w:r w:rsidRPr="008940FD">
        <w:rPr>
          <w:rFonts w:ascii="Calibri" w:hAnsi="Calibri" w:cs="Calibri"/>
          <w:sz w:val="22"/>
          <w:szCs w:val="22"/>
        </w:rPr>
        <w:t>, kommunstyrelsens ordförande i Falu kommun hälsar välkommen</w:t>
      </w:r>
      <w:r w:rsidR="00162292">
        <w:rPr>
          <w:rFonts w:ascii="Calibri" w:hAnsi="Calibri" w:cs="Calibri"/>
          <w:sz w:val="22"/>
          <w:szCs w:val="22"/>
        </w:rPr>
        <w:t>.</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Block 1 – </w:t>
      </w:r>
      <w:bookmarkStart w:id="0" w:name="_Hlk81384367"/>
      <w:r w:rsidRPr="008940FD">
        <w:rPr>
          <w:rFonts w:ascii="Calibri" w:hAnsi="Calibri" w:cs="Calibri"/>
          <w:b/>
          <w:bCs/>
          <w:sz w:val="22"/>
          <w:szCs w:val="22"/>
        </w:rPr>
        <w:t>Gemensam framtidsspaning – vilka hållbara förnybara tekniker ska man satsa på?</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Sigvard Orre, Scania </w:t>
      </w:r>
    </w:p>
    <w:p w:rsidR="00B05B15" w:rsidRPr="008940FD" w:rsidRDefault="00B05B15" w:rsidP="00B00493">
      <w:pPr>
        <w:pStyle w:val="Sidhuvud"/>
        <w:tabs>
          <w:tab w:val="clear" w:pos="4536"/>
          <w:tab w:val="clear" w:pos="9072"/>
        </w:tabs>
        <w:ind w:left="1797"/>
        <w:rPr>
          <w:rFonts w:ascii="Calibri" w:hAnsi="Calibri" w:cs="Calibri"/>
          <w:sz w:val="22"/>
          <w:szCs w:val="22"/>
        </w:rPr>
      </w:pPr>
      <w:r w:rsidRPr="008940FD">
        <w:rPr>
          <w:rFonts w:ascii="Calibri" w:hAnsi="Calibri" w:cs="Calibri"/>
          <w:sz w:val="22"/>
          <w:szCs w:val="22"/>
        </w:rPr>
        <w:t>Berättar om f</w:t>
      </w:r>
      <w:r w:rsidR="00B00493">
        <w:rPr>
          <w:rFonts w:ascii="Calibri" w:hAnsi="Calibri" w:cs="Calibri"/>
          <w:sz w:val="22"/>
          <w:szCs w:val="22"/>
        </w:rPr>
        <w:t xml:space="preserve">ordonsindustrins utmaningar och </w:t>
      </w:r>
      <w:r w:rsidRPr="008940FD">
        <w:rPr>
          <w:rFonts w:ascii="Calibri" w:hAnsi="Calibri" w:cs="Calibri"/>
          <w:sz w:val="22"/>
          <w:szCs w:val="22"/>
        </w:rPr>
        <w:t>Scaniakoncernens strategi.</w:t>
      </w:r>
    </w:p>
    <w:p w:rsidR="00B05B15" w:rsidRPr="008940FD" w:rsidRDefault="00B05B15" w:rsidP="00B05B15">
      <w:pPr>
        <w:pStyle w:val="Sidhuvud"/>
        <w:tabs>
          <w:tab w:val="clear" w:pos="4536"/>
          <w:tab w:val="clear" w:pos="9072"/>
        </w:tabs>
        <w:ind w:left="1797" w:right="1622"/>
        <w:rPr>
          <w:rFonts w:ascii="Calibri" w:hAnsi="Calibri" w:cs="Calibri"/>
          <w:sz w:val="22"/>
          <w:szCs w:val="22"/>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Mikael Antonsson, </w:t>
      </w:r>
      <w:proofErr w:type="spellStart"/>
      <w:r w:rsidRPr="008940FD">
        <w:rPr>
          <w:rFonts w:ascii="Calibri" w:hAnsi="Calibri" w:cs="Calibri"/>
          <w:b/>
          <w:bCs/>
          <w:sz w:val="22"/>
          <w:szCs w:val="22"/>
        </w:rPr>
        <w:t>Gasum</w:t>
      </w:r>
      <w:proofErr w:type="spellEnd"/>
      <w:r w:rsidRPr="008940FD">
        <w:rPr>
          <w:rFonts w:ascii="Calibri" w:hAnsi="Calibri" w:cs="Calibri"/>
          <w:b/>
          <w:bCs/>
          <w:sz w:val="22"/>
          <w:szCs w:val="22"/>
        </w:rPr>
        <w:t xml:space="preserve">  </w:t>
      </w:r>
    </w:p>
    <w:p w:rsidR="00B05B15" w:rsidRPr="008940FD" w:rsidRDefault="00B05B15" w:rsidP="00B00493">
      <w:pPr>
        <w:pStyle w:val="Sidhuvud"/>
        <w:tabs>
          <w:tab w:val="clear" w:pos="4536"/>
          <w:tab w:val="clear" w:pos="9072"/>
        </w:tabs>
        <w:ind w:left="1797" w:right="141"/>
        <w:rPr>
          <w:rFonts w:ascii="Calibri" w:hAnsi="Calibri" w:cs="Calibri"/>
          <w:sz w:val="22"/>
          <w:szCs w:val="22"/>
        </w:rPr>
      </w:pPr>
      <w:r w:rsidRPr="008940FD">
        <w:rPr>
          <w:rFonts w:ascii="Calibri" w:hAnsi="Calibri" w:cs="Calibri"/>
          <w:sz w:val="22"/>
          <w:szCs w:val="22"/>
        </w:rPr>
        <w:t xml:space="preserve">Berättar om flytande gas roll i övergången till fossilfritt – </w:t>
      </w:r>
      <w:r w:rsidR="00B00493">
        <w:rPr>
          <w:rFonts w:ascii="Calibri" w:hAnsi="Calibri" w:cs="Calibri"/>
          <w:sz w:val="22"/>
          <w:szCs w:val="22"/>
        </w:rPr>
        <w:t>m</w:t>
      </w:r>
      <w:r w:rsidRPr="008940FD">
        <w:rPr>
          <w:rFonts w:ascii="Calibri" w:hAnsi="Calibri" w:cs="Calibri"/>
          <w:sz w:val="22"/>
          <w:szCs w:val="22"/>
        </w:rPr>
        <w:t>öjligheter och utmaningar.</w:t>
      </w:r>
    </w:p>
    <w:p w:rsidR="00B05B15" w:rsidRPr="008940FD" w:rsidRDefault="00B05B15" w:rsidP="00B05B15">
      <w:pPr>
        <w:pStyle w:val="Sidhuvud"/>
        <w:tabs>
          <w:tab w:val="clear" w:pos="4536"/>
          <w:tab w:val="clear" w:pos="9072"/>
        </w:tabs>
        <w:ind w:right="1622"/>
        <w:rPr>
          <w:rFonts w:ascii="Calibri" w:hAnsi="Calibri" w:cs="Calibri"/>
          <w:b/>
          <w:bCs/>
          <w:sz w:val="22"/>
          <w:szCs w:val="22"/>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Stefan </w:t>
      </w:r>
      <w:proofErr w:type="spellStart"/>
      <w:r w:rsidRPr="008940FD">
        <w:rPr>
          <w:rFonts w:ascii="Calibri" w:hAnsi="Calibri" w:cs="Calibri"/>
          <w:b/>
          <w:bCs/>
          <w:sz w:val="22"/>
          <w:szCs w:val="22"/>
        </w:rPr>
        <w:t>Wellbrandt</w:t>
      </w:r>
      <w:proofErr w:type="spellEnd"/>
      <w:r w:rsidRPr="008940FD">
        <w:rPr>
          <w:rFonts w:ascii="Calibri" w:hAnsi="Calibri" w:cs="Calibri"/>
          <w:b/>
          <w:bCs/>
          <w:sz w:val="22"/>
          <w:szCs w:val="22"/>
        </w:rPr>
        <w:t xml:space="preserve">, </w:t>
      </w:r>
      <w:proofErr w:type="spellStart"/>
      <w:r w:rsidRPr="008940FD">
        <w:rPr>
          <w:rFonts w:ascii="Calibri" w:hAnsi="Calibri" w:cs="Calibri"/>
          <w:b/>
          <w:bCs/>
          <w:sz w:val="22"/>
          <w:szCs w:val="22"/>
        </w:rPr>
        <w:t>Circle</w:t>
      </w:r>
      <w:proofErr w:type="spellEnd"/>
      <w:r w:rsidRPr="008940FD">
        <w:rPr>
          <w:rFonts w:ascii="Calibri" w:hAnsi="Calibri" w:cs="Calibri"/>
          <w:b/>
          <w:bCs/>
          <w:sz w:val="22"/>
          <w:szCs w:val="22"/>
        </w:rPr>
        <w:t xml:space="preserve"> K </w:t>
      </w:r>
    </w:p>
    <w:p w:rsidR="00B05B15" w:rsidRPr="008940FD" w:rsidRDefault="00B05B15" w:rsidP="00B05B15">
      <w:pPr>
        <w:pStyle w:val="Sidhuvud"/>
        <w:tabs>
          <w:tab w:val="clear" w:pos="4536"/>
          <w:tab w:val="clear" w:pos="9072"/>
        </w:tabs>
        <w:ind w:left="1797" w:right="1622"/>
        <w:rPr>
          <w:rFonts w:ascii="Calibri" w:hAnsi="Calibri" w:cs="Calibri"/>
          <w:sz w:val="22"/>
          <w:szCs w:val="22"/>
        </w:rPr>
      </w:pPr>
      <w:r w:rsidRPr="008940FD">
        <w:rPr>
          <w:rFonts w:ascii="Calibri" w:hAnsi="Calibri" w:cs="Calibri"/>
          <w:sz w:val="22"/>
          <w:szCs w:val="22"/>
        </w:rPr>
        <w:t xml:space="preserve">Berättar om drivmedelsbranschens planering i framtiden. </w:t>
      </w:r>
    </w:p>
    <w:bookmarkEnd w:id="0"/>
    <w:p w:rsidR="00B05B15" w:rsidRPr="008940FD" w:rsidRDefault="00B05B15" w:rsidP="00B05B15">
      <w:pPr>
        <w:pStyle w:val="Sidhuvud"/>
        <w:tabs>
          <w:tab w:val="clear" w:pos="4536"/>
          <w:tab w:val="clear" w:pos="9072"/>
        </w:tabs>
        <w:ind w:right="1622"/>
        <w:rPr>
          <w:rFonts w:ascii="Calibri" w:hAnsi="Calibri" w:cs="Calibri"/>
          <w:sz w:val="22"/>
          <w:szCs w:val="22"/>
        </w:rPr>
      </w:pPr>
    </w:p>
    <w:p w:rsidR="0091764F" w:rsidRDefault="0091764F" w:rsidP="00B00493">
      <w:pPr>
        <w:pStyle w:val="Sidhuvud"/>
        <w:tabs>
          <w:tab w:val="clear" w:pos="4536"/>
          <w:tab w:val="clear" w:pos="9072"/>
        </w:tabs>
        <w:ind w:left="1797"/>
        <w:rPr>
          <w:rFonts w:ascii="Calibri" w:hAnsi="Calibri" w:cs="Calibri"/>
          <w:b/>
          <w:bCs/>
          <w:sz w:val="22"/>
          <w:szCs w:val="22"/>
        </w:rPr>
      </w:pPr>
    </w:p>
    <w:p w:rsidR="0091764F" w:rsidRDefault="0091764F" w:rsidP="00B00493">
      <w:pPr>
        <w:pStyle w:val="Sidhuvud"/>
        <w:tabs>
          <w:tab w:val="clear" w:pos="4536"/>
          <w:tab w:val="clear" w:pos="9072"/>
        </w:tabs>
        <w:ind w:left="1797"/>
        <w:rPr>
          <w:rFonts w:ascii="Calibri" w:hAnsi="Calibri" w:cs="Calibri"/>
          <w:b/>
          <w:bCs/>
          <w:sz w:val="22"/>
          <w:szCs w:val="22"/>
        </w:rPr>
      </w:pPr>
    </w:p>
    <w:p w:rsidR="0091764F" w:rsidRDefault="0091764F" w:rsidP="00B00493">
      <w:pPr>
        <w:pStyle w:val="Sidhuvud"/>
        <w:tabs>
          <w:tab w:val="clear" w:pos="4536"/>
          <w:tab w:val="clear" w:pos="9072"/>
        </w:tabs>
        <w:ind w:left="1797"/>
        <w:rPr>
          <w:rFonts w:ascii="Calibri" w:hAnsi="Calibri" w:cs="Calibri"/>
          <w:b/>
          <w:bCs/>
          <w:sz w:val="22"/>
          <w:szCs w:val="22"/>
        </w:rPr>
      </w:pPr>
    </w:p>
    <w:p w:rsidR="0091764F" w:rsidRDefault="0091764F" w:rsidP="00B00493">
      <w:pPr>
        <w:pStyle w:val="Sidhuvud"/>
        <w:tabs>
          <w:tab w:val="clear" w:pos="4536"/>
          <w:tab w:val="clear" w:pos="9072"/>
        </w:tabs>
        <w:ind w:left="1797"/>
        <w:rPr>
          <w:rFonts w:ascii="Calibri" w:hAnsi="Calibri" w:cs="Calibri"/>
          <w:b/>
          <w:bCs/>
          <w:sz w:val="22"/>
          <w:szCs w:val="22"/>
        </w:rPr>
      </w:pPr>
    </w:p>
    <w:p w:rsidR="00B05B15" w:rsidRPr="008940FD"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lastRenderedPageBreak/>
        <w:t xml:space="preserve">Block 2 – Vad behöver hända för att transportsektorn ska våga investera i ny fossilfri fordonsteknik? </w:t>
      </w:r>
      <w:r w:rsidRPr="00CF43FD">
        <w:rPr>
          <w:rFonts w:ascii="Calibri" w:hAnsi="Calibri" w:cs="Calibri"/>
          <w:b/>
          <w:bCs/>
          <w:sz w:val="22"/>
          <w:szCs w:val="22"/>
        </w:rPr>
        <w:t>Den stora investeringen som transportbranschen måste göra – hur ska den triggas och betalas? Vad kan det offentliga göra för att driva fram genomförandet?</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B05B15" w:rsidRPr="008940FD"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t>Marit Ragnarsson, Länsstyrelsen Dalarna, Energiintelligent och klimatsmart Dalarna 2045</w:t>
      </w:r>
    </w:p>
    <w:p w:rsidR="00B05B15" w:rsidRPr="008940FD" w:rsidRDefault="00B05B15" w:rsidP="00B00493">
      <w:pPr>
        <w:pStyle w:val="Sidhuvud"/>
        <w:tabs>
          <w:tab w:val="clear" w:pos="4536"/>
          <w:tab w:val="clear" w:pos="9072"/>
        </w:tabs>
        <w:ind w:left="1797"/>
        <w:rPr>
          <w:rFonts w:ascii="Calibri" w:hAnsi="Calibri" w:cs="Calibri"/>
          <w:sz w:val="22"/>
          <w:szCs w:val="22"/>
        </w:rPr>
      </w:pPr>
      <w:r w:rsidRPr="008940FD">
        <w:rPr>
          <w:rFonts w:ascii="Calibri" w:hAnsi="Calibri" w:cs="Calibri"/>
          <w:sz w:val="22"/>
          <w:szCs w:val="22"/>
        </w:rPr>
        <w:t>Berättar om</w:t>
      </w:r>
      <w:r>
        <w:t xml:space="preserve"> färdplan transporter, nuläget, möjligheter och utmaningar framåt</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162292"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Case Per Bondemark, Maserfrakt</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 </w:t>
      </w:r>
    </w:p>
    <w:p w:rsidR="00B05B15" w:rsidRPr="008940FD" w:rsidRDefault="00B05B15" w:rsidP="00B00493">
      <w:pPr>
        <w:pStyle w:val="Sidhuvud"/>
        <w:tabs>
          <w:tab w:val="clear" w:pos="4536"/>
          <w:tab w:val="clear" w:pos="9072"/>
        </w:tabs>
        <w:ind w:left="1797"/>
        <w:rPr>
          <w:rFonts w:ascii="Calibri" w:hAnsi="Calibri" w:cs="Calibri"/>
          <w:b/>
          <w:bCs/>
          <w:sz w:val="22"/>
          <w:szCs w:val="22"/>
        </w:rPr>
      </w:pPr>
      <w:bookmarkStart w:id="1" w:name="_Hlk81385373"/>
      <w:r w:rsidRPr="008940FD">
        <w:rPr>
          <w:rFonts w:ascii="Calibri" w:hAnsi="Calibri" w:cs="Calibri"/>
          <w:b/>
          <w:bCs/>
          <w:sz w:val="22"/>
          <w:szCs w:val="22"/>
        </w:rPr>
        <w:t xml:space="preserve">Vad kan det offentliga göra lokalt för att stimulera genomförandet?   </w:t>
      </w:r>
      <w:bookmarkEnd w:id="1"/>
    </w:p>
    <w:p w:rsidR="00162292"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t>Anders Karlin, V</w:t>
      </w:r>
      <w:r w:rsidR="00162292">
        <w:rPr>
          <w:rFonts w:ascii="Calibri" w:hAnsi="Calibri" w:cs="Calibri"/>
          <w:b/>
          <w:bCs/>
          <w:sz w:val="22"/>
          <w:szCs w:val="22"/>
        </w:rPr>
        <w:t>erksamhetschef</w:t>
      </w:r>
      <w:r w:rsidRPr="008940FD">
        <w:rPr>
          <w:rFonts w:ascii="Calibri" w:hAnsi="Calibri" w:cs="Calibri"/>
          <w:b/>
          <w:bCs/>
          <w:sz w:val="22"/>
          <w:szCs w:val="22"/>
        </w:rPr>
        <w:t xml:space="preserve"> Upphandlingscenter</w:t>
      </w:r>
      <w:r w:rsidR="00162292">
        <w:rPr>
          <w:rFonts w:ascii="Calibri" w:hAnsi="Calibri" w:cs="Calibri"/>
          <w:b/>
          <w:bCs/>
          <w:sz w:val="22"/>
          <w:szCs w:val="22"/>
        </w:rPr>
        <w:t xml:space="preserve"> Falun Borlänge-regionen</w:t>
      </w:r>
    </w:p>
    <w:p w:rsidR="00B05B15" w:rsidRPr="008940FD" w:rsidRDefault="00B05B15" w:rsidP="00B00493">
      <w:pPr>
        <w:pStyle w:val="Sidhuvud"/>
        <w:tabs>
          <w:tab w:val="clear" w:pos="4536"/>
          <w:tab w:val="clear" w:pos="9072"/>
        </w:tabs>
        <w:ind w:left="1797"/>
        <w:rPr>
          <w:rFonts w:ascii="Calibri" w:hAnsi="Calibri" w:cs="Calibri"/>
          <w:sz w:val="22"/>
          <w:szCs w:val="22"/>
        </w:rPr>
      </w:pPr>
      <w:r w:rsidRPr="008940FD">
        <w:rPr>
          <w:rFonts w:ascii="Calibri" w:hAnsi="Calibri" w:cs="Calibri"/>
          <w:sz w:val="22"/>
          <w:szCs w:val="22"/>
        </w:rPr>
        <w:t>Anders berättar vad kommunerna i upphandlingssamverkan gör för att driva fram omställningen till fossilfritt lokalt? (Ny upphandlingspolicy, nämndplan, strategisk upphandlingsplan, utbildningar – var finns utmaningarna och möjligheterna …)</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B05B15" w:rsidRPr="008940FD"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t>Färdriktning, VAD vill Falu och Borlänge kommun uppnå?</w:t>
      </w:r>
    </w:p>
    <w:p w:rsidR="00B05B15" w:rsidRPr="008940FD"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t xml:space="preserve">Mats Dahlberg, kommunalråd Falu kommun och representant i GNU </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Mari Jonsson, kommunalråd Borlänge representant i GNU </w:t>
      </w:r>
    </w:p>
    <w:p w:rsidR="00B05B15" w:rsidRPr="008940FD" w:rsidRDefault="00B05B15" w:rsidP="00B00493">
      <w:pPr>
        <w:pStyle w:val="Sidhuvud"/>
        <w:tabs>
          <w:tab w:val="clear" w:pos="4536"/>
          <w:tab w:val="clear" w:pos="9072"/>
        </w:tabs>
        <w:ind w:left="1797"/>
        <w:rPr>
          <w:rFonts w:ascii="Calibri" w:hAnsi="Calibri" w:cs="Calibri"/>
          <w:sz w:val="22"/>
          <w:szCs w:val="22"/>
        </w:rPr>
      </w:pPr>
      <w:r w:rsidRPr="008940FD">
        <w:rPr>
          <w:rFonts w:ascii="Calibri" w:hAnsi="Calibri" w:cs="Calibri"/>
          <w:sz w:val="22"/>
          <w:szCs w:val="22"/>
        </w:rPr>
        <w:t>Berättar om mål och prioriteringar och uppföljning som ska motivera organisationerna att arbeta strategiskt med upphandlingar.</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B05B15" w:rsidRPr="008940FD" w:rsidRDefault="00B05B15" w:rsidP="00B00493">
      <w:pPr>
        <w:pStyle w:val="Sidhuvud"/>
        <w:tabs>
          <w:tab w:val="clear" w:pos="4536"/>
          <w:tab w:val="clear" w:pos="9072"/>
          <w:tab w:val="left" w:pos="7371"/>
        </w:tabs>
        <w:ind w:left="1797"/>
        <w:rPr>
          <w:rFonts w:ascii="Calibri" w:hAnsi="Calibri" w:cs="Calibri"/>
          <w:b/>
          <w:bCs/>
          <w:sz w:val="22"/>
          <w:szCs w:val="22"/>
        </w:rPr>
      </w:pPr>
      <w:r w:rsidRPr="008940FD">
        <w:rPr>
          <w:rFonts w:ascii="Calibri" w:hAnsi="Calibri" w:cs="Calibri"/>
          <w:b/>
          <w:bCs/>
          <w:sz w:val="22"/>
          <w:szCs w:val="22"/>
        </w:rPr>
        <w:t xml:space="preserve">Vad kan det offentliga göra lokalt för att bidra till att infrastruktur för tankning och laddning kommer på plats? Möjligheter/Utmaningar </w:t>
      </w:r>
    </w:p>
    <w:p w:rsidR="00B05B15" w:rsidRPr="008940FD" w:rsidRDefault="00B05B15" w:rsidP="00B05B15">
      <w:pPr>
        <w:pStyle w:val="Sidhuvud"/>
        <w:tabs>
          <w:tab w:val="clear" w:pos="4536"/>
          <w:tab w:val="clear" w:pos="9072"/>
        </w:tabs>
        <w:ind w:left="493" w:right="1622" w:firstLine="1304"/>
        <w:rPr>
          <w:rFonts w:ascii="Calibri" w:hAnsi="Calibri" w:cs="Calibri"/>
          <w:sz w:val="22"/>
          <w:szCs w:val="22"/>
        </w:rPr>
      </w:pPr>
      <w:r w:rsidRPr="008940FD">
        <w:rPr>
          <w:rFonts w:ascii="Calibri" w:hAnsi="Calibri" w:cs="Calibri"/>
          <w:sz w:val="22"/>
          <w:szCs w:val="22"/>
        </w:rPr>
        <w:t xml:space="preserve">Christian </w:t>
      </w:r>
      <w:proofErr w:type="spellStart"/>
      <w:r w:rsidRPr="008940FD">
        <w:rPr>
          <w:rFonts w:ascii="Calibri" w:hAnsi="Calibri" w:cs="Calibri"/>
          <w:sz w:val="22"/>
          <w:szCs w:val="22"/>
        </w:rPr>
        <w:t>Olhans</w:t>
      </w:r>
      <w:proofErr w:type="spellEnd"/>
      <w:r w:rsidRPr="008940FD">
        <w:rPr>
          <w:rFonts w:ascii="Calibri" w:hAnsi="Calibri" w:cs="Calibri"/>
          <w:sz w:val="22"/>
          <w:szCs w:val="22"/>
        </w:rPr>
        <w:t xml:space="preserve">, Borlänge Energi </w:t>
      </w:r>
    </w:p>
    <w:p w:rsidR="00B05B15" w:rsidRPr="008940FD" w:rsidRDefault="00B05B15" w:rsidP="00B05B15">
      <w:pPr>
        <w:pStyle w:val="Sidhuvud"/>
        <w:tabs>
          <w:tab w:val="clear" w:pos="4536"/>
          <w:tab w:val="clear" w:pos="9072"/>
        </w:tabs>
        <w:ind w:left="493" w:right="1622" w:firstLine="1304"/>
        <w:rPr>
          <w:rFonts w:ascii="Calibri" w:hAnsi="Calibri" w:cs="Calibri"/>
          <w:sz w:val="22"/>
          <w:szCs w:val="22"/>
        </w:rPr>
      </w:pPr>
      <w:r w:rsidRPr="008940FD">
        <w:rPr>
          <w:rFonts w:ascii="Calibri" w:hAnsi="Calibri" w:cs="Calibri"/>
          <w:sz w:val="22"/>
          <w:szCs w:val="22"/>
        </w:rPr>
        <w:t>Daniel Asplund, Falu Energi och Vatten</w:t>
      </w:r>
    </w:p>
    <w:p w:rsidR="00B05B15" w:rsidRPr="008940FD" w:rsidRDefault="00B05B15" w:rsidP="00B05B15">
      <w:pPr>
        <w:pStyle w:val="Sidhuvud"/>
        <w:tabs>
          <w:tab w:val="clear" w:pos="4536"/>
          <w:tab w:val="clear" w:pos="9072"/>
        </w:tabs>
        <w:ind w:right="1622"/>
        <w:rPr>
          <w:rFonts w:ascii="Calibri" w:hAnsi="Calibri" w:cs="Calibri"/>
          <w:b/>
          <w:bCs/>
          <w:sz w:val="22"/>
          <w:szCs w:val="22"/>
        </w:rPr>
      </w:pPr>
    </w:p>
    <w:p w:rsidR="00B05B15"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t xml:space="preserve">Block 3 </w:t>
      </w:r>
      <w:bookmarkStart w:id="2" w:name="_Hlk81385733"/>
      <w:r w:rsidRPr="008940FD">
        <w:rPr>
          <w:rFonts w:ascii="Calibri" w:hAnsi="Calibri" w:cs="Calibri"/>
          <w:b/>
          <w:bCs/>
          <w:sz w:val="22"/>
          <w:szCs w:val="22"/>
        </w:rPr>
        <w:t>– Vilka frågor och osäkerheter står i vägen för er/vår omställning till fossilfritt?</w:t>
      </w:r>
    </w:p>
    <w:p w:rsidR="00B00493" w:rsidRDefault="00B00493" w:rsidP="00B00493">
      <w:pPr>
        <w:pStyle w:val="Sidhuvud"/>
        <w:tabs>
          <w:tab w:val="clear" w:pos="4536"/>
          <w:tab w:val="clear" w:pos="9072"/>
        </w:tabs>
        <w:ind w:left="1797"/>
        <w:rPr>
          <w:rFonts w:ascii="Calibri" w:hAnsi="Calibri" w:cs="Calibri"/>
          <w:b/>
          <w:bCs/>
          <w:sz w:val="22"/>
          <w:szCs w:val="22"/>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bookmarkStart w:id="3" w:name="_GoBack"/>
      <w:bookmarkEnd w:id="3"/>
      <w:r w:rsidRPr="008940FD">
        <w:rPr>
          <w:rFonts w:ascii="Calibri" w:hAnsi="Calibri" w:cs="Calibri"/>
          <w:b/>
          <w:bCs/>
          <w:sz w:val="22"/>
          <w:szCs w:val="22"/>
        </w:rPr>
        <w:t xml:space="preserve">Gruppdiskussion </w:t>
      </w:r>
    </w:p>
    <w:p w:rsidR="00B05B15" w:rsidRPr="008940FD" w:rsidRDefault="00B05B15" w:rsidP="00B00493">
      <w:pPr>
        <w:pStyle w:val="Sidhuvud"/>
        <w:tabs>
          <w:tab w:val="clear" w:pos="4536"/>
          <w:tab w:val="clear" w:pos="9072"/>
        </w:tabs>
        <w:ind w:left="1797"/>
        <w:rPr>
          <w:rFonts w:ascii="Calibri" w:hAnsi="Calibri" w:cs="Calibri"/>
          <w:sz w:val="22"/>
          <w:szCs w:val="22"/>
        </w:rPr>
      </w:pPr>
      <w:r w:rsidRPr="008940FD">
        <w:rPr>
          <w:rFonts w:ascii="Calibri" w:hAnsi="Calibri" w:cs="Calibri"/>
          <w:sz w:val="22"/>
          <w:szCs w:val="22"/>
        </w:rPr>
        <w:t xml:space="preserve">Reflektera tillsammans över vilka frågor ni skulle vilja ställa till dagens expertpanel. Vilka frågor och osäkerheter står i vägen för er/vår omställning till fossilfritt? </w:t>
      </w:r>
    </w:p>
    <w:p w:rsidR="00B05B15" w:rsidRPr="008940FD" w:rsidRDefault="00B05B15" w:rsidP="00B05B15">
      <w:pPr>
        <w:pStyle w:val="Sidhuvud"/>
        <w:tabs>
          <w:tab w:val="clear" w:pos="4536"/>
          <w:tab w:val="clear" w:pos="9072"/>
        </w:tabs>
        <w:ind w:right="1622"/>
        <w:rPr>
          <w:rFonts w:ascii="Calibri" w:hAnsi="Calibri" w:cs="Calibri"/>
          <w:sz w:val="22"/>
          <w:szCs w:val="22"/>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 xml:space="preserve">Expertpanelen besvarar och diskuterar era frågor.  </w:t>
      </w: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B05B15" w:rsidRPr="008940FD" w:rsidRDefault="00B05B15" w:rsidP="00B00493">
      <w:pPr>
        <w:pStyle w:val="Sidhuvud"/>
        <w:tabs>
          <w:tab w:val="clear" w:pos="4536"/>
          <w:tab w:val="clear" w:pos="9072"/>
        </w:tabs>
        <w:ind w:left="1797"/>
        <w:rPr>
          <w:rFonts w:ascii="Calibri" w:hAnsi="Calibri" w:cs="Calibri"/>
          <w:b/>
          <w:bCs/>
          <w:sz w:val="22"/>
          <w:szCs w:val="22"/>
        </w:rPr>
      </w:pPr>
      <w:r w:rsidRPr="008940FD">
        <w:rPr>
          <w:rFonts w:ascii="Calibri" w:hAnsi="Calibri" w:cs="Calibri"/>
          <w:b/>
          <w:bCs/>
          <w:sz w:val="22"/>
          <w:szCs w:val="22"/>
        </w:rPr>
        <w:t xml:space="preserve">Cecilia Berg och Joakim </w:t>
      </w:r>
      <w:proofErr w:type="spellStart"/>
      <w:r w:rsidRPr="008940FD">
        <w:rPr>
          <w:rFonts w:ascii="Calibri" w:hAnsi="Calibri" w:cs="Calibri"/>
          <w:b/>
          <w:bCs/>
          <w:sz w:val="22"/>
          <w:szCs w:val="22"/>
        </w:rPr>
        <w:t>Storck</w:t>
      </w:r>
      <w:proofErr w:type="spellEnd"/>
      <w:r w:rsidRPr="008940FD">
        <w:rPr>
          <w:rFonts w:ascii="Calibri" w:hAnsi="Calibri" w:cs="Calibri"/>
          <w:b/>
          <w:bCs/>
          <w:sz w:val="22"/>
          <w:szCs w:val="22"/>
        </w:rPr>
        <w:t xml:space="preserve"> – Hur går vi vidare med nästa steg?</w:t>
      </w:r>
    </w:p>
    <w:bookmarkEnd w:id="2"/>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p>
    <w:p w:rsidR="00B05B15" w:rsidRPr="008940FD" w:rsidRDefault="00B05B15" w:rsidP="00B05B15">
      <w:pPr>
        <w:pStyle w:val="Sidhuvud"/>
        <w:tabs>
          <w:tab w:val="clear" w:pos="4536"/>
          <w:tab w:val="clear" w:pos="9072"/>
        </w:tabs>
        <w:ind w:left="1797" w:right="1622"/>
        <w:rPr>
          <w:rFonts w:ascii="Calibri" w:hAnsi="Calibri" w:cs="Calibri"/>
          <w:b/>
          <w:bCs/>
          <w:sz w:val="22"/>
          <w:szCs w:val="22"/>
        </w:rPr>
      </w:pPr>
      <w:r w:rsidRPr="008940FD">
        <w:rPr>
          <w:rFonts w:ascii="Calibri" w:hAnsi="Calibri" w:cs="Calibri"/>
          <w:b/>
          <w:bCs/>
          <w:sz w:val="22"/>
          <w:szCs w:val="22"/>
        </w:rPr>
        <w:t>Avslutning</w:t>
      </w:r>
    </w:p>
    <w:p w:rsidR="00B05B15" w:rsidRPr="008940FD" w:rsidRDefault="00B05B15" w:rsidP="00B05B15">
      <w:pPr>
        <w:pStyle w:val="Sidhuvud"/>
        <w:tabs>
          <w:tab w:val="clear" w:pos="4536"/>
          <w:tab w:val="clear" w:pos="9072"/>
        </w:tabs>
        <w:ind w:left="1797" w:right="1622"/>
        <w:rPr>
          <w:rFonts w:ascii="Calibri" w:hAnsi="Calibri" w:cs="Calibri"/>
          <w:sz w:val="22"/>
          <w:szCs w:val="22"/>
        </w:rPr>
      </w:pPr>
    </w:p>
    <w:p w:rsidR="00B05B15" w:rsidRPr="008940FD" w:rsidRDefault="00B05B15" w:rsidP="00B05B15">
      <w:pPr>
        <w:pStyle w:val="Sidhuvud"/>
        <w:tabs>
          <w:tab w:val="clear" w:pos="4536"/>
          <w:tab w:val="clear" w:pos="9072"/>
        </w:tabs>
        <w:ind w:left="1797" w:right="1622"/>
        <w:rPr>
          <w:rFonts w:ascii="Calibri" w:hAnsi="Calibri" w:cs="Calibri"/>
          <w:sz w:val="22"/>
          <w:szCs w:val="22"/>
        </w:rPr>
      </w:pPr>
    </w:p>
    <w:p w:rsidR="00B05B15" w:rsidRDefault="00B05B15"/>
    <w:p w:rsidR="00CE58CB" w:rsidRDefault="00CE58CB"/>
    <w:sectPr w:rsidR="00CE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5"/>
    <w:rsid w:val="00162292"/>
    <w:rsid w:val="0022775F"/>
    <w:rsid w:val="00270287"/>
    <w:rsid w:val="00367B87"/>
    <w:rsid w:val="00694513"/>
    <w:rsid w:val="007B062D"/>
    <w:rsid w:val="007B1DED"/>
    <w:rsid w:val="0091764F"/>
    <w:rsid w:val="00974D71"/>
    <w:rsid w:val="00B00493"/>
    <w:rsid w:val="00B05B15"/>
    <w:rsid w:val="00B7667C"/>
    <w:rsid w:val="00CE58CB"/>
    <w:rsid w:val="00D75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60F6"/>
  <w15:chartTrackingRefBased/>
  <w15:docId w15:val="{4037450A-1302-4F46-8740-9984826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00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05B15"/>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B05B15"/>
    <w:rPr>
      <w:rFonts w:ascii="Times New Roman" w:eastAsia="Times New Roman" w:hAnsi="Times New Roman" w:cs="Times New Roman"/>
      <w:sz w:val="24"/>
      <w:szCs w:val="24"/>
      <w:lang w:eastAsia="sv-SE"/>
    </w:rPr>
  </w:style>
  <w:style w:type="character" w:styleId="Hyperlnk">
    <w:name w:val="Hyperlink"/>
    <w:rsid w:val="00B05B15"/>
    <w:rPr>
      <w:color w:val="0563C1"/>
      <w:u w:val="single"/>
    </w:rPr>
  </w:style>
  <w:style w:type="character" w:customStyle="1" w:styleId="Rubrik1Char">
    <w:name w:val="Rubrik 1 Char"/>
    <w:basedOn w:val="Standardstycketeckensnitt"/>
    <w:link w:val="Rubrik1"/>
    <w:uiPriority w:val="9"/>
    <w:rsid w:val="00B0049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004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5935">
      <w:bodyDiv w:val="1"/>
      <w:marLeft w:val="0"/>
      <w:marRight w:val="0"/>
      <w:marTop w:val="0"/>
      <w:marBottom w:val="0"/>
      <w:divBdr>
        <w:top w:val="none" w:sz="0" w:space="0" w:color="auto"/>
        <w:left w:val="none" w:sz="0" w:space="0" w:color="auto"/>
        <w:bottom w:val="none" w:sz="0" w:space="0" w:color="auto"/>
        <w:right w:val="none" w:sz="0" w:space="0" w:color="auto"/>
      </w:divBdr>
    </w:div>
    <w:div w:id="17945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2671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Ernberg</dc:creator>
  <cp:keywords/>
  <dc:description/>
  <cp:lastModifiedBy>Eva-Lena Ernberg</cp:lastModifiedBy>
  <cp:revision>2</cp:revision>
  <dcterms:created xsi:type="dcterms:W3CDTF">2021-10-20T10:24:00Z</dcterms:created>
  <dcterms:modified xsi:type="dcterms:W3CDTF">2021-10-20T10:24:00Z</dcterms:modified>
</cp:coreProperties>
</file>